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C7B" w:rsidRDefault="00034C7B">
      <w:pPr>
        <w:spacing w:line="520" w:lineRule="exact"/>
        <w:ind w:right="26"/>
        <w:jc w:val="center"/>
        <w:rPr>
          <w:rFonts w:ascii="黑体" w:eastAsia="黑体" w:hAnsi="黑体" w:cs="Times New Roman"/>
          <w:sz w:val="24"/>
          <w:szCs w:val="24"/>
        </w:rPr>
      </w:pPr>
    </w:p>
    <w:p w:rsidR="00034C7B" w:rsidRDefault="00855B9A" w:rsidP="00855B9A">
      <w:pPr>
        <w:spacing w:line="520" w:lineRule="exact"/>
        <w:ind w:right="26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/>
          <w:sz w:val="32"/>
          <w:szCs w:val="32"/>
        </w:rPr>
        <w:t>4：</w:t>
      </w:r>
      <w:r>
        <w:rPr>
          <w:rFonts w:ascii="黑体" w:eastAsia="黑体" w:hAnsi="黑体" w:cs="Times New Roman" w:hint="eastAsia"/>
          <w:sz w:val="32"/>
          <w:szCs w:val="32"/>
        </w:rPr>
        <w:t xml:space="preserve">     </w:t>
      </w:r>
      <w:r w:rsidR="00C15658">
        <w:rPr>
          <w:rFonts w:ascii="黑体" w:eastAsia="黑体" w:hAnsi="黑体" w:cs="Times New Roman" w:hint="eastAsia"/>
          <w:sz w:val="32"/>
          <w:szCs w:val="32"/>
        </w:rPr>
        <w:t>学校“十四五”规划系列教材清单</w:t>
      </w:r>
    </w:p>
    <w:p w:rsidR="00855B9A" w:rsidRDefault="00855B9A" w:rsidP="00855B9A">
      <w:pPr>
        <w:spacing w:line="520" w:lineRule="exact"/>
        <w:ind w:right="26"/>
        <w:rPr>
          <w:rFonts w:ascii="黑体" w:eastAsia="黑体" w:hAnsi="黑体" w:cs="Times New Roman"/>
          <w:sz w:val="32"/>
          <w:szCs w:val="32"/>
        </w:rPr>
      </w:pPr>
    </w:p>
    <w:p w:rsidR="00034C7B" w:rsidRDefault="00C15658">
      <w:pPr>
        <w:spacing w:line="520" w:lineRule="exact"/>
        <w:ind w:right="26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学院名称：</w:t>
      </w:r>
      <w:r w:rsidR="00397AB1">
        <w:rPr>
          <w:rFonts w:ascii="黑体" w:eastAsia="黑体" w:hAnsi="黑体" w:cs="Times New Roman" w:hint="eastAsia"/>
          <w:sz w:val="28"/>
          <w:szCs w:val="28"/>
        </w:rPr>
        <w:t>航天学院</w:t>
      </w:r>
    </w:p>
    <w:p w:rsidR="00034C7B" w:rsidRDefault="00C15658">
      <w:pPr>
        <w:spacing w:line="520" w:lineRule="exact"/>
        <w:ind w:right="26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系列教材名称：</w:t>
      </w:r>
      <w:r w:rsidR="00397AB1" w:rsidRPr="00397AB1">
        <w:rPr>
          <w:rFonts w:ascii="黑体" w:eastAsia="黑体" w:hAnsi="黑体" w:cs="Times New Roman" w:hint="eastAsia"/>
          <w:sz w:val="28"/>
          <w:szCs w:val="28"/>
        </w:rPr>
        <w:t>航天工程系列精品出版项目</w:t>
      </w:r>
    </w:p>
    <w:p w:rsidR="00034C7B" w:rsidRDefault="00C15658">
      <w:pPr>
        <w:spacing w:line="520" w:lineRule="exact"/>
        <w:ind w:right="26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拟出版单位：</w:t>
      </w:r>
      <w:r w:rsidR="00397AB1">
        <w:rPr>
          <w:rFonts w:ascii="黑体" w:eastAsia="黑体" w:hAnsi="黑体" w:cs="Times New Roman" w:hint="eastAsia"/>
          <w:sz w:val="28"/>
          <w:szCs w:val="28"/>
        </w:rPr>
        <w:t>北京理工大学出版社</w:t>
      </w:r>
    </w:p>
    <w:p w:rsidR="00034C7B" w:rsidRDefault="00034C7B">
      <w:pPr>
        <w:spacing w:line="520" w:lineRule="exact"/>
        <w:ind w:right="26"/>
        <w:rPr>
          <w:rFonts w:ascii="黑体" w:eastAsia="黑体" w:hAnsi="黑体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2277"/>
        <w:gridCol w:w="3263"/>
        <w:gridCol w:w="1986"/>
      </w:tblGrid>
      <w:tr w:rsidR="00034C7B" w:rsidTr="00397AB1">
        <w:tc>
          <w:tcPr>
            <w:tcW w:w="888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277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书    名</w:t>
            </w:r>
          </w:p>
        </w:tc>
        <w:tc>
          <w:tcPr>
            <w:tcW w:w="3263" w:type="dxa"/>
          </w:tcPr>
          <w:p w:rsidR="00034C7B" w:rsidRDefault="00C15658">
            <w:pPr>
              <w:spacing w:line="520" w:lineRule="exact"/>
              <w:ind w:right="26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     主   编 </w:t>
            </w:r>
          </w:p>
        </w:tc>
        <w:tc>
          <w:tcPr>
            <w:tcW w:w="1986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新编/修订</w:t>
            </w:r>
          </w:p>
        </w:tc>
      </w:tr>
      <w:tr w:rsidR="00034C7B" w:rsidTr="00397AB1">
        <w:tc>
          <w:tcPr>
            <w:tcW w:w="888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1</w:t>
            </w: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034C7B" w:rsidTr="00397AB1">
        <w:tc>
          <w:tcPr>
            <w:tcW w:w="888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2</w:t>
            </w: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034C7B" w:rsidTr="00397AB1">
        <w:tc>
          <w:tcPr>
            <w:tcW w:w="888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3</w:t>
            </w: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034C7B" w:rsidTr="00397AB1">
        <w:tc>
          <w:tcPr>
            <w:tcW w:w="888" w:type="dxa"/>
          </w:tcPr>
          <w:p w:rsidR="00034C7B" w:rsidRDefault="00C15658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sz w:val="28"/>
                <w:szCs w:val="28"/>
              </w:rPr>
              <w:t>…</w:t>
            </w: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034C7B" w:rsidTr="00397AB1">
        <w:tc>
          <w:tcPr>
            <w:tcW w:w="888" w:type="dxa"/>
          </w:tcPr>
          <w:p w:rsidR="00034C7B" w:rsidRDefault="00034C7B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034C7B" w:rsidTr="00397AB1">
        <w:tc>
          <w:tcPr>
            <w:tcW w:w="888" w:type="dxa"/>
          </w:tcPr>
          <w:p w:rsidR="00034C7B" w:rsidRDefault="00034C7B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  <w:tr w:rsidR="00034C7B" w:rsidTr="00397AB1">
        <w:tc>
          <w:tcPr>
            <w:tcW w:w="888" w:type="dxa"/>
          </w:tcPr>
          <w:p w:rsidR="00034C7B" w:rsidRDefault="00034C7B">
            <w:pPr>
              <w:spacing w:line="520" w:lineRule="exact"/>
              <w:ind w:right="26"/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2277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3263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034C7B" w:rsidRDefault="00034C7B">
            <w:pPr>
              <w:spacing w:line="520" w:lineRule="exact"/>
              <w:ind w:right="26"/>
              <w:rPr>
                <w:rFonts w:ascii="黑体" w:eastAsia="黑体" w:hAnsi="黑体" w:cs="Times New Roman"/>
                <w:sz w:val="28"/>
                <w:szCs w:val="28"/>
              </w:rPr>
            </w:pPr>
          </w:p>
        </w:tc>
      </w:tr>
    </w:tbl>
    <w:p w:rsidR="00034C7B" w:rsidRDefault="00397AB1" w:rsidP="00397AB1">
      <w:pPr>
        <w:jc w:val="center"/>
      </w:pPr>
      <w:r w:rsidRPr="00397AB1">
        <w:rPr>
          <w:noProof/>
        </w:rPr>
        <w:drawing>
          <wp:inline distT="0" distB="0" distL="0" distR="0">
            <wp:extent cx="3972560" cy="2228850"/>
            <wp:effectExtent l="0" t="0" r="8890" b="0"/>
            <wp:docPr id="1" name="图片 1" descr="C:\Users\tang\AppData\Local\Temp\WeChat Files\1e208da34a10c824c73efd74ddfd8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g\AppData\Local\Temp\WeChat Files\1e208da34a10c824c73efd74ddfd88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673"/>
                    <a:stretch/>
                  </pic:blipFill>
                  <pic:spPr bwMode="auto">
                    <a:xfrm>
                      <a:off x="0" y="0"/>
                      <a:ext cx="3972979" cy="222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34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461" w:rsidRDefault="007B6461" w:rsidP="00855B9A">
      <w:r>
        <w:separator/>
      </w:r>
    </w:p>
  </w:endnote>
  <w:endnote w:type="continuationSeparator" w:id="0">
    <w:p w:rsidR="007B6461" w:rsidRDefault="007B6461" w:rsidP="0085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461" w:rsidRDefault="007B6461" w:rsidP="00855B9A">
      <w:r>
        <w:separator/>
      </w:r>
    </w:p>
  </w:footnote>
  <w:footnote w:type="continuationSeparator" w:id="0">
    <w:p w:rsidR="007B6461" w:rsidRDefault="007B6461" w:rsidP="00855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7B"/>
    <w:rsid w:val="00034C7B"/>
    <w:rsid w:val="00397AB1"/>
    <w:rsid w:val="007B6461"/>
    <w:rsid w:val="00855B9A"/>
    <w:rsid w:val="00C15658"/>
    <w:rsid w:val="29E1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439C16-497A-48DC-AC38-4BCE2499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55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5B9A"/>
    <w:rPr>
      <w:kern w:val="2"/>
      <w:sz w:val="18"/>
      <w:szCs w:val="18"/>
    </w:rPr>
  </w:style>
  <w:style w:type="paragraph" w:styleId="a4">
    <w:name w:val="footer"/>
    <w:basedOn w:val="a"/>
    <w:link w:val="Char0"/>
    <w:rsid w:val="00855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5B9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zhangjie</cp:lastModifiedBy>
  <cp:revision>3</cp:revision>
  <dcterms:created xsi:type="dcterms:W3CDTF">2021-07-09T19:19:00Z</dcterms:created>
  <dcterms:modified xsi:type="dcterms:W3CDTF">2021-07-10T10:19:00Z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